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C82CE" w14:textId="273C4535" w:rsidR="00094434" w:rsidRPr="00932F4C" w:rsidRDefault="00094434">
      <w:pPr>
        <w:rPr>
          <w:b/>
        </w:rPr>
      </w:pPr>
      <w:r w:rsidRPr="00932F4C">
        <w:rPr>
          <w:b/>
        </w:rPr>
        <w:t>The Wins</w:t>
      </w:r>
      <w:r w:rsidR="00BA55BB">
        <w:rPr>
          <w:b/>
        </w:rPr>
        <w:t xml:space="preserve">ton Graham </w:t>
      </w:r>
      <w:r w:rsidR="00753338">
        <w:rPr>
          <w:b/>
        </w:rPr>
        <w:t xml:space="preserve">Historical </w:t>
      </w:r>
      <w:r w:rsidR="00CD70BE">
        <w:rPr>
          <w:b/>
        </w:rPr>
        <w:t>Prize 2018</w:t>
      </w:r>
    </w:p>
    <w:p w14:paraId="0892FED1" w14:textId="09E7FA97" w:rsidR="00094434" w:rsidRDefault="00094434">
      <w:r>
        <w:t xml:space="preserve">The Royal Institution of Cornwall is pleased to announce </w:t>
      </w:r>
      <w:r w:rsidR="005C5474">
        <w:t xml:space="preserve">that </w:t>
      </w:r>
      <w:r>
        <w:t>The Winston Graham Historical Prize funded by a generous legacy from the author and supported by his family</w:t>
      </w:r>
      <w:r w:rsidR="00BE59BB">
        <w:t xml:space="preserve">, will be open for entries </w:t>
      </w:r>
      <w:r w:rsidR="00971884">
        <w:t>from</w:t>
      </w:r>
      <w:r w:rsidR="00BE59BB">
        <w:t xml:space="preserve"> 1</w:t>
      </w:r>
      <w:r w:rsidR="00BE59BB" w:rsidRPr="00BE59BB">
        <w:rPr>
          <w:vertAlign w:val="superscript"/>
        </w:rPr>
        <w:t>st</w:t>
      </w:r>
      <w:r w:rsidR="00BE59BB">
        <w:t xml:space="preserve"> </w:t>
      </w:r>
      <w:r w:rsidR="00DB6E87">
        <w:t>January 201</w:t>
      </w:r>
      <w:r w:rsidR="008042FD">
        <w:t>9</w:t>
      </w:r>
      <w:r w:rsidR="00DB6E87">
        <w:t>.</w:t>
      </w:r>
    </w:p>
    <w:p w14:paraId="0A465393" w14:textId="041E4A00" w:rsidR="0023299C" w:rsidRDefault="00094434">
      <w:bookmarkStart w:id="0" w:name="_Hlk497487930"/>
      <w:r>
        <w:t>The Prize will be £3000 awarded for an outstanding published work of historical fiction based in the South</w:t>
      </w:r>
      <w:r w:rsidR="006C032E">
        <w:t xml:space="preserve"> West of Britain</w:t>
      </w:r>
      <w:r w:rsidR="000C7056">
        <w:t xml:space="preserve">. </w:t>
      </w:r>
      <w:r w:rsidR="0023299C">
        <w:t>Published’</w:t>
      </w:r>
      <w:r w:rsidR="002C4780">
        <w:t xml:space="preserve"> work</w:t>
      </w:r>
      <w:r w:rsidR="00BE59BB">
        <w:t>s</w:t>
      </w:r>
      <w:r w:rsidR="0023299C">
        <w:t xml:space="preserve"> (including self-published) </w:t>
      </w:r>
      <w:r w:rsidR="00971884">
        <w:t xml:space="preserve">are </w:t>
      </w:r>
      <w:r w:rsidR="0023299C">
        <w:t>defined as any works</w:t>
      </w:r>
      <w:r w:rsidR="002C4780">
        <w:t xml:space="preserve"> published in the last three years </w:t>
      </w:r>
      <w:r w:rsidR="0023299C">
        <w:t>that ha</w:t>
      </w:r>
      <w:r w:rsidR="00C97E53">
        <w:t>ve</w:t>
      </w:r>
      <w:r w:rsidR="0023299C">
        <w:t xml:space="preserve"> been distributed to the public either by sale or other transfer of ownership, rental, lease or lending </w:t>
      </w:r>
      <w:r w:rsidR="00932F4C">
        <w:t>including electronic publication distributed through the internet.</w:t>
      </w:r>
    </w:p>
    <w:bookmarkEnd w:id="0"/>
    <w:p w14:paraId="4700D1FE" w14:textId="77777777" w:rsidR="00023E29" w:rsidRDefault="00023E29"/>
    <w:p w14:paraId="0584E1D5" w14:textId="77777777" w:rsidR="00932F4C" w:rsidRPr="00932F4C" w:rsidRDefault="00094434">
      <w:pPr>
        <w:rPr>
          <w:u w:val="single"/>
        </w:rPr>
      </w:pPr>
      <w:bookmarkStart w:id="1" w:name="_Hlk497487122"/>
      <w:r w:rsidRPr="00932F4C">
        <w:rPr>
          <w:u w:val="single"/>
        </w:rPr>
        <w:t>Competition Rules Eligibility</w:t>
      </w:r>
    </w:p>
    <w:p w14:paraId="55D852B6" w14:textId="77777777" w:rsidR="00813BD4" w:rsidRDefault="00094434" w:rsidP="00813BD4">
      <w:pPr>
        <w:pStyle w:val="ListParagraph"/>
        <w:numPr>
          <w:ilvl w:val="0"/>
          <w:numId w:val="1"/>
        </w:numPr>
      </w:pPr>
      <w:r>
        <w:t xml:space="preserve">The Prize is open to anyone </w:t>
      </w:r>
      <w:r w:rsidR="00932F4C">
        <w:t xml:space="preserve">of any age </w:t>
      </w:r>
      <w:r>
        <w:t>including non-</w:t>
      </w:r>
      <w:r w:rsidR="00932F4C">
        <w:t xml:space="preserve">UK entrants. </w:t>
      </w:r>
    </w:p>
    <w:p w14:paraId="66EA0202" w14:textId="77777777" w:rsidR="00813BD4" w:rsidRDefault="00094434" w:rsidP="00813BD4">
      <w:pPr>
        <w:pStyle w:val="ListParagraph"/>
        <w:numPr>
          <w:ilvl w:val="0"/>
          <w:numId w:val="1"/>
        </w:numPr>
      </w:pPr>
      <w:r>
        <w:t>Entries must be entirely the work of the entrant</w:t>
      </w:r>
      <w:r w:rsidR="00932F4C">
        <w:t xml:space="preserve">. </w:t>
      </w:r>
    </w:p>
    <w:p w14:paraId="3A5BE42A" w14:textId="77777777" w:rsidR="00813BD4" w:rsidRDefault="00094434" w:rsidP="00813BD4">
      <w:pPr>
        <w:pStyle w:val="ListParagraph"/>
        <w:numPr>
          <w:ilvl w:val="0"/>
          <w:numId w:val="1"/>
        </w:numPr>
      </w:pPr>
      <w:r>
        <w:t xml:space="preserve">Entries submitted posthumously will not be eligible. </w:t>
      </w:r>
    </w:p>
    <w:p w14:paraId="724CE623" w14:textId="488A2099" w:rsidR="00813BD4" w:rsidRDefault="008A5BA2" w:rsidP="004E14F9">
      <w:pPr>
        <w:pStyle w:val="ListParagraph"/>
        <w:numPr>
          <w:ilvl w:val="0"/>
          <w:numId w:val="1"/>
        </w:numPr>
      </w:pPr>
      <w:r>
        <w:t xml:space="preserve">The works must </w:t>
      </w:r>
      <w:r w:rsidR="00BE59BB">
        <w:t xml:space="preserve">have </w:t>
      </w:r>
      <w:r>
        <w:t>b</w:t>
      </w:r>
      <w:r w:rsidR="00BE59BB">
        <w:t>e</w:t>
      </w:r>
      <w:r>
        <w:t>e</w:t>
      </w:r>
      <w:r w:rsidR="00BE59BB">
        <w:t>n</w:t>
      </w:r>
      <w:r>
        <w:t xml:space="preserve"> published between </w:t>
      </w:r>
      <w:r w:rsidR="003F13A7">
        <w:t>1</w:t>
      </w:r>
      <w:r w:rsidR="003F13A7" w:rsidRPr="003F13A7">
        <w:rPr>
          <w:vertAlign w:val="superscript"/>
        </w:rPr>
        <w:t>st</w:t>
      </w:r>
      <w:r w:rsidR="00DB6E87">
        <w:t xml:space="preserve"> J</w:t>
      </w:r>
      <w:r w:rsidR="008042FD">
        <w:t>une</w:t>
      </w:r>
      <w:r w:rsidR="00DB6E87">
        <w:t xml:space="preserve"> 201</w:t>
      </w:r>
      <w:r w:rsidR="008042FD">
        <w:t>7</w:t>
      </w:r>
      <w:r w:rsidR="00DB6E87">
        <w:t xml:space="preserve"> and </w:t>
      </w:r>
      <w:r w:rsidR="008E3970">
        <w:t>2</w:t>
      </w:r>
      <w:r w:rsidR="008042FD">
        <w:t>020</w:t>
      </w:r>
      <w:r w:rsidR="008E3970">
        <w:t>.</w:t>
      </w:r>
    </w:p>
    <w:p w14:paraId="0B25C67A" w14:textId="77777777" w:rsidR="00813BD4" w:rsidRDefault="004E14F9" w:rsidP="004E14F9">
      <w:pPr>
        <w:pStyle w:val="ListParagraph"/>
        <w:numPr>
          <w:ilvl w:val="0"/>
          <w:numId w:val="1"/>
        </w:numPr>
      </w:pPr>
      <w:r>
        <w:t xml:space="preserve">Entries must be in English. </w:t>
      </w:r>
    </w:p>
    <w:p w14:paraId="25DF0473" w14:textId="473AC59E" w:rsidR="004939FA" w:rsidRDefault="004939FA" w:rsidP="004E14F9">
      <w:pPr>
        <w:pStyle w:val="ListParagraph"/>
        <w:numPr>
          <w:ilvl w:val="0"/>
          <w:numId w:val="1"/>
        </w:numPr>
      </w:pPr>
      <w:r>
        <w:t xml:space="preserve">The novel must be based in the South-West of Britain (Cornwall, Devon, Dorset or Somerset). </w:t>
      </w:r>
      <w:r w:rsidR="00C97E53">
        <w:t>The decision about whether or not a novel qualifies on this count will be decided ultimately by the panel of judges</w:t>
      </w:r>
      <w:r w:rsidR="000C7056">
        <w:t>.</w:t>
      </w:r>
    </w:p>
    <w:p w14:paraId="433BF03D" w14:textId="77777777" w:rsidR="00813BD4" w:rsidRDefault="004E14F9" w:rsidP="004E14F9">
      <w:pPr>
        <w:pStyle w:val="ListParagraph"/>
        <w:numPr>
          <w:ilvl w:val="0"/>
          <w:numId w:val="1"/>
        </w:numPr>
      </w:pPr>
      <w:r>
        <w:t>A completed entry form, with full personal deta</w:t>
      </w:r>
      <w:r w:rsidR="00813BD4">
        <w:t>ils, must accompany all entries (see below)</w:t>
      </w:r>
      <w:r>
        <w:t xml:space="preserve"> </w:t>
      </w:r>
    </w:p>
    <w:p w14:paraId="6D7C3DA8" w14:textId="77777777" w:rsidR="00813BD4" w:rsidRDefault="004E14F9" w:rsidP="00813BD4">
      <w:pPr>
        <w:pStyle w:val="ListParagraph"/>
        <w:numPr>
          <w:ilvl w:val="0"/>
          <w:numId w:val="1"/>
        </w:numPr>
      </w:pPr>
      <w:r>
        <w:t>Entries will not be returned</w:t>
      </w:r>
    </w:p>
    <w:p w14:paraId="52564CA4" w14:textId="77777777" w:rsidR="00813BD4" w:rsidRDefault="008A5BA2" w:rsidP="00813BD4">
      <w:pPr>
        <w:pStyle w:val="ListParagraph"/>
        <w:numPr>
          <w:ilvl w:val="0"/>
          <w:numId w:val="1"/>
        </w:numPr>
      </w:pPr>
      <w:r>
        <w:t>No English translation of a novel written originally in any other language is eligible.</w:t>
      </w:r>
    </w:p>
    <w:p w14:paraId="53C71E19" w14:textId="4A4309FF" w:rsidR="00813BD4" w:rsidRDefault="00F7647E" w:rsidP="00813BD4">
      <w:pPr>
        <w:pStyle w:val="ListParagraph"/>
        <w:numPr>
          <w:ilvl w:val="0"/>
          <w:numId w:val="1"/>
        </w:numPr>
      </w:pPr>
      <w:r>
        <w:t>Self-</w:t>
      </w:r>
      <w:r w:rsidR="008A5BA2">
        <w:t>published novels are eligible</w:t>
      </w:r>
      <w:r w:rsidR="00C97E53">
        <w:t>.</w:t>
      </w:r>
    </w:p>
    <w:p w14:paraId="38BCD067" w14:textId="52374B9E" w:rsidR="0077535F" w:rsidRDefault="0077535F" w:rsidP="00813BD4">
      <w:pPr>
        <w:pStyle w:val="ListParagraph"/>
        <w:numPr>
          <w:ilvl w:val="0"/>
          <w:numId w:val="1"/>
        </w:numPr>
      </w:pPr>
      <w:r>
        <w:t>Only hard cop</w:t>
      </w:r>
      <w:r w:rsidR="001464A6">
        <w:t xml:space="preserve">ies </w:t>
      </w:r>
      <w:r>
        <w:t xml:space="preserve">will be accepted, </w:t>
      </w:r>
      <w:r w:rsidR="001464A6">
        <w:t>copies on any form of digital media will not be accepted.</w:t>
      </w:r>
      <w:r w:rsidR="008042FD">
        <w:t xml:space="preserve"> 5 copies of each entry must be provided.</w:t>
      </w:r>
      <w:r w:rsidR="001464A6">
        <w:t xml:space="preserve"> </w:t>
      </w:r>
      <w:r>
        <w:t xml:space="preserve"> </w:t>
      </w:r>
    </w:p>
    <w:p w14:paraId="18DA7BDA" w14:textId="77777777" w:rsidR="00813BD4" w:rsidRDefault="008A5BA2" w:rsidP="00813BD4">
      <w:pPr>
        <w:pStyle w:val="ListParagraph"/>
        <w:numPr>
          <w:ilvl w:val="0"/>
          <w:numId w:val="1"/>
        </w:numPr>
      </w:pPr>
      <w:r>
        <w:t xml:space="preserve">No </w:t>
      </w:r>
      <w:r w:rsidR="00F7647E">
        <w:t>works will be</w:t>
      </w:r>
      <w:r>
        <w:t xml:space="preserve"> ineligible because its author has previously won either this prize or any other prize. </w:t>
      </w:r>
    </w:p>
    <w:p w14:paraId="10CE1AB6" w14:textId="77777777" w:rsidR="00813BD4" w:rsidRDefault="008A5BA2" w:rsidP="00813BD4">
      <w:pPr>
        <w:pStyle w:val="ListParagraph"/>
        <w:numPr>
          <w:ilvl w:val="0"/>
          <w:numId w:val="1"/>
        </w:numPr>
      </w:pPr>
      <w:r>
        <w:t xml:space="preserve">Any novel by an author who has previously been shortlisted for the prize may be submitted. </w:t>
      </w:r>
    </w:p>
    <w:p w14:paraId="4DE37AA7" w14:textId="08E34D76" w:rsidR="00813BD4" w:rsidRDefault="008A5BA2" w:rsidP="00813BD4">
      <w:pPr>
        <w:pStyle w:val="ListParagraph"/>
        <w:numPr>
          <w:ilvl w:val="0"/>
          <w:numId w:val="1"/>
        </w:numPr>
      </w:pPr>
      <w:r>
        <w:t xml:space="preserve">The author of the works must be living at the time </w:t>
      </w:r>
      <w:r w:rsidR="004939FA">
        <w:t>of submission</w:t>
      </w:r>
      <w:r>
        <w:t xml:space="preserve"> and will only remain eligible for as long as its author is alive up to the time of the announcement of the winner. </w:t>
      </w:r>
    </w:p>
    <w:p w14:paraId="2AE53DE6" w14:textId="77777777" w:rsidR="00807946" w:rsidRDefault="008A5BA2" w:rsidP="00813BD4">
      <w:pPr>
        <w:pStyle w:val="ListParagraph"/>
        <w:numPr>
          <w:ilvl w:val="0"/>
          <w:numId w:val="1"/>
        </w:numPr>
      </w:pPr>
      <w:r>
        <w:t>The decision of the panel shall be final and binding. No correspondence will be entered into.</w:t>
      </w:r>
    </w:p>
    <w:bookmarkEnd w:id="1"/>
    <w:p w14:paraId="3784633E" w14:textId="77777777" w:rsidR="00F7647E" w:rsidRDefault="00F7647E" w:rsidP="00274D32">
      <w:pPr>
        <w:rPr>
          <w:u w:val="single"/>
        </w:rPr>
      </w:pPr>
    </w:p>
    <w:p w14:paraId="6CE00E53" w14:textId="77777777" w:rsidR="00274D32" w:rsidRPr="00046386" w:rsidRDefault="00274D32" w:rsidP="00274D32">
      <w:pPr>
        <w:rPr>
          <w:u w:val="single"/>
        </w:rPr>
      </w:pPr>
      <w:r w:rsidRPr="00046386">
        <w:rPr>
          <w:u w:val="single"/>
        </w:rPr>
        <w:t>Timeline</w:t>
      </w:r>
    </w:p>
    <w:p w14:paraId="6603A5B1" w14:textId="2C34CCCE" w:rsidR="00F17B5D" w:rsidRPr="0013745B" w:rsidRDefault="0013745B">
      <w:r w:rsidRPr="0013745B">
        <w:t xml:space="preserve">Deadline for entries </w:t>
      </w:r>
      <w:r w:rsidR="008042FD">
        <w:t>30</w:t>
      </w:r>
      <w:r w:rsidRPr="0013745B">
        <w:t xml:space="preserve"> June 20</w:t>
      </w:r>
      <w:r w:rsidR="008042FD">
        <w:t>20</w:t>
      </w:r>
    </w:p>
    <w:p w14:paraId="2FDCEBAB" w14:textId="0D19746B" w:rsidR="0013745B" w:rsidRPr="0013745B" w:rsidRDefault="0013745B">
      <w:r w:rsidRPr="0013745B">
        <w:t>Long List announced 29</w:t>
      </w:r>
      <w:r w:rsidRPr="0013745B">
        <w:rPr>
          <w:vertAlign w:val="superscript"/>
        </w:rPr>
        <w:t>th</w:t>
      </w:r>
      <w:r w:rsidRPr="0013745B">
        <w:t xml:space="preserve"> September 20</w:t>
      </w:r>
      <w:r w:rsidR="008042FD">
        <w:t>20</w:t>
      </w:r>
    </w:p>
    <w:p w14:paraId="5130AAD5" w14:textId="6ADBF8D2" w:rsidR="0013745B" w:rsidRPr="0013745B" w:rsidRDefault="0013745B">
      <w:r w:rsidRPr="0013745B">
        <w:t xml:space="preserve">Short List announced </w:t>
      </w:r>
      <w:r w:rsidR="00604ACD">
        <w:t>30</w:t>
      </w:r>
      <w:r w:rsidR="00604ACD" w:rsidRPr="00604ACD">
        <w:rPr>
          <w:vertAlign w:val="superscript"/>
        </w:rPr>
        <w:t>th</w:t>
      </w:r>
      <w:r w:rsidR="00604ACD">
        <w:t xml:space="preserve"> November</w:t>
      </w:r>
      <w:r w:rsidRPr="0013745B">
        <w:t xml:space="preserve"> 2</w:t>
      </w:r>
      <w:r w:rsidR="008042FD">
        <w:t>020</w:t>
      </w:r>
      <w:bookmarkStart w:id="2" w:name="_GoBack"/>
      <w:bookmarkEnd w:id="2"/>
    </w:p>
    <w:p w14:paraId="00A0E940" w14:textId="1F9D4513" w:rsidR="0013745B" w:rsidRPr="0013745B" w:rsidRDefault="0013745B">
      <w:r w:rsidRPr="0013745B">
        <w:t xml:space="preserve">Winner announced </w:t>
      </w:r>
      <w:proofErr w:type="gramStart"/>
      <w:r w:rsidR="00604ACD">
        <w:t xml:space="preserve">December </w:t>
      </w:r>
      <w:r w:rsidRPr="0013745B">
        <w:t xml:space="preserve"> </w:t>
      </w:r>
      <w:r w:rsidR="008042FD">
        <w:t>2020</w:t>
      </w:r>
      <w:proofErr w:type="gramEnd"/>
      <w:r w:rsidR="00607F2D">
        <w:t xml:space="preserve"> date to be confirmed</w:t>
      </w:r>
    </w:p>
    <w:p w14:paraId="540ACE44" w14:textId="3F0B559C" w:rsidR="00F17B5D" w:rsidRDefault="00F17B5D">
      <w:pPr>
        <w:rPr>
          <w:u w:val="single"/>
        </w:rPr>
      </w:pPr>
    </w:p>
    <w:p w14:paraId="30E00DA7" w14:textId="1E787A30" w:rsidR="00607F2D" w:rsidRDefault="00607F2D">
      <w:pPr>
        <w:rPr>
          <w:u w:val="single"/>
        </w:rPr>
      </w:pPr>
    </w:p>
    <w:p w14:paraId="0EF457F6" w14:textId="4EDF27A5" w:rsidR="00607F2D" w:rsidRDefault="00607F2D">
      <w:pPr>
        <w:rPr>
          <w:u w:val="single"/>
        </w:rPr>
      </w:pPr>
    </w:p>
    <w:p w14:paraId="6200D662" w14:textId="552D4797" w:rsidR="00607F2D" w:rsidRDefault="00607F2D">
      <w:pPr>
        <w:rPr>
          <w:u w:val="single"/>
        </w:rPr>
      </w:pPr>
    </w:p>
    <w:p w14:paraId="45204B77" w14:textId="77777777" w:rsidR="00607F2D" w:rsidRDefault="00607F2D">
      <w:pPr>
        <w:rPr>
          <w:u w:val="single"/>
        </w:rPr>
      </w:pPr>
    </w:p>
    <w:p w14:paraId="7F9C9669" w14:textId="6D2C3CE0" w:rsidR="00EB1AC7" w:rsidRDefault="00F17B5D">
      <w:pPr>
        <w:rPr>
          <w:u w:val="single"/>
        </w:rPr>
      </w:pPr>
      <w:r>
        <w:rPr>
          <w:u w:val="single"/>
        </w:rPr>
        <w:t xml:space="preserve">Winston Graham Historical Prize </w:t>
      </w:r>
      <w:r w:rsidR="00EB1AC7" w:rsidRPr="00EB1AC7">
        <w:rPr>
          <w:u w:val="single"/>
        </w:rPr>
        <w:t>Entry Form</w:t>
      </w:r>
      <w:r>
        <w:rPr>
          <w:u w:val="single"/>
        </w:rPr>
        <w:t xml:space="preserve"> </w:t>
      </w:r>
    </w:p>
    <w:p w14:paraId="35434117" w14:textId="77777777" w:rsidR="0008712C" w:rsidRDefault="00976B1F">
      <w:r>
        <w:t>Publisher Name</w:t>
      </w:r>
      <w:r w:rsidR="00022896">
        <w:t>:</w:t>
      </w:r>
    </w:p>
    <w:p w14:paraId="7024EE70" w14:textId="77777777" w:rsidR="00976B1F" w:rsidRDefault="00976B1F">
      <w:r>
        <w:t>Book Title</w:t>
      </w:r>
      <w:r w:rsidR="00022896">
        <w:t>:</w:t>
      </w:r>
    </w:p>
    <w:p w14:paraId="2D522806" w14:textId="76CF6844" w:rsidR="008042FD" w:rsidRDefault="00976B1F">
      <w:r>
        <w:t>Author</w:t>
      </w:r>
      <w:r w:rsidR="00022896">
        <w:t>:</w:t>
      </w:r>
      <w:r w:rsidR="008042FD">
        <w:br/>
        <w:t xml:space="preserve">Author email/ </w:t>
      </w:r>
      <w:proofErr w:type="spellStart"/>
      <w:r w:rsidR="008042FD">
        <w:t>tel</w:t>
      </w:r>
      <w:proofErr w:type="spellEnd"/>
      <w:r w:rsidR="008042FD">
        <w:t xml:space="preserve"> no: </w:t>
      </w:r>
    </w:p>
    <w:p w14:paraId="4088837A" w14:textId="77777777" w:rsidR="00976B1F" w:rsidRDefault="00976B1F">
      <w:r>
        <w:t>Author’s Web Address</w:t>
      </w:r>
      <w:r w:rsidR="00022896">
        <w:t>:</w:t>
      </w:r>
    </w:p>
    <w:p w14:paraId="5028C7C5" w14:textId="77777777" w:rsidR="00976B1F" w:rsidRDefault="00976B1F">
      <w:r>
        <w:t>UK Publication Date</w:t>
      </w:r>
      <w:r w:rsidR="00022896">
        <w:t>:</w:t>
      </w:r>
    </w:p>
    <w:p w14:paraId="4784B259" w14:textId="77777777" w:rsidR="00976B1F" w:rsidRDefault="00976B1F">
      <w:r>
        <w:t>Publicist’s Name</w:t>
      </w:r>
      <w:r w:rsidR="00022896">
        <w:t>:</w:t>
      </w:r>
    </w:p>
    <w:p w14:paraId="48BADBBF" w14:textId="77777777" w:rsidR="00976B1F" w:rsidRDefault="00976B1F">
      <w:r>
        <w:t xml:space="preserve">Publicist’s email / </w:t>
      </w:r>
      <w:proofErr w:type="spellStart"/>
      <w:r>
        <w:t>tel</w:t>
      </w:r>
      <w:proofErr w:type="spellEnd"/>
      <w:r>
        <w:t xml:space="preserve"> no</w:t>
      </w:r>
      <w:r w:rsidR="00022896">
        <w:t>:</w:t>
      </w:r>
    </w:p>
    <w:p w14:paraId="438CF8F1" w14:textId="77777777" w:rsidR="00976B1F" w:rsidRDefault="00976B1F">
      <w:r>
        <w:t>Agent’s Name</w:t>
      </w:r>
      <w:r w:rsidR="00022896">
        <w:t>:</w:t>
      </w:r>
    </w:p>
    <w:p w14:paraId="12370521" w14:textId="77777777" w:rsidR="00976B1F" w:rsidRDefault="00976B1F">
      <w:r>
        <w:t xml:space="preserve">Agents email / </w:t>
      </w:r>
      <w:proofErr w:type="spellStart"/>
      <w:r>
        <w:t>tel</w:t>
      </w:r>
      <w:proofErr w:type="spellEnd"/>
      <w:r>
        <w:t xml:space="preserve"> no</w:t>
      </w:r>
      <w:r w:rsidR="00022896">
        <w:t>:</w:t>
      </w:r>
    </w:p>
    <w:p w14:paraId="63CC72B7" w14:textId="77777777" w:rsidR="0008712C" w:rsidRDefault="0008712C"/>
    <w:p w14:paraId="3559CB5F" w14:textId="5D698976" w:rsidR="00976B1F" w:rsidRDefault="00976B1F">
      <w:r>
        <w:t>Please</w:t>
      </w:r>
      <w:r w:rsidR="00EB1AC7">
        <w:t xml:space="preserve"> return </w:t>
      </w:r>
      <w:r w:rsidR="00F17B5D">
        <w:t xml:space="preserve">an </w:t>
      </w:r>
      <w:r>
        <w:t xml:space="preserve">entry </w:t>
      </w:r>
      <w:r w:rsidR="00EB1AC7">
        <w:t xml:space="preserve">form </w:t>
      </w:r>
      <w:r w:rsidR="00F17B5D">
        <w:t xml:space="preserve">with </w:t>
      </w:r>
      <w:r>
        <w:t>final copies of e</w:t>
      </w:r>
      <w:r w:rsidR="00EB1AC7">
        <w:t xml:space="preserve">ach title by </w:t>
      </w:r>
      <w:r w:rsidR="008042FD">
        <w:t>30</w:t>
      </w:r>
      <w:r w:rsidR="00604ACD" w:rsidRPr="00604ACD">
        <w:rPr>
          <w:vertAlign w:val="superscript"/>
        </w:rPr>
        <w:t>st</w:t>
      </w:r>
      <w:r w:rsidR="00604ACD">
        <w:t xml:space="preserve"> June 20</w:t>
      </w:r>
      <w:r w:rsidR="008042FD">
        <w:t>20</w:t>
      </w:r>
      <w:r>
        <w:t xml:space="preserve"> </w:t>
      </w:r>
      <w:r w:rsidR="00EB1AC7">
        <w:t>to:</w:t>
      </w:r>
      <w:r>
        <w:t xml:space="preserve"> </w:t>
      </w:r>
      <w:hyperlink r:id="rId5" w:history="1">
        <w:r w:rsidR="00604ACD" w:rsidRPr="00620A60">
          <w:rPr>
            <w:rStyle w:val="Hyperlink"/>
          </w:rPr>
          <w:t>Sophie.Meyer@royalcornwallmuseum.org.uk</w:t>
        </w:r>
      </w:hyperlink>
      <w:r w:rsidR="00604ACD">
        <w:t xml:space="preserve"> </w:t>
      </w:r>
    </w:p>
    <w:sectPr w:rsidR="00976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17E4C"/>
    <w:multiLevelType w:val="hybridMultilevel"/>
    <w:tmpl w:val="EF423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3B"/>
    <w:rsid w:val="00013012"/>
    <w:rsid w:val="00022896"/>
    <w:rsid w:val="000230F0"/>
    <w:rsid w:val="00023E29"/>
    <w:rsid w:val="00046386"/>
    <w:rsid w:val="0008712C"/>
    <w:rsid w:val="00094434"/>
    <w:rsid w:val="000C7056"/>
    <w:rsid w:val="0013745B"/>
    <w:rsid w:val="001464A6"/>
    <w:rsid w:val="001D60AB"/>
    <w:rsid w:val="0023299C"/>
    <w:rsid w:val="00274D32"/>
    <w:rsid w:val="002771A7"/>
    <w:rsid w:val="002C4780"/>
    <w:rsid w:val="003E4704"/>
    <w:rsid w:val="003F13A7"/>
    <w:rsid w:val="004939FA"/>
    <w:rsid w:val="004E14F9"/>
    <w:rsid w:val="005C5474"/>
    <w:rsid w:val="00604ACD"/>
    <w:rsid w:val="00607F2D"/>
    <w:rsid w:val="00641271"/>
    <w:rsid w:val="006474DA"/>
    <w:rsid w:val="006C032E"/>
    <w:rsid w:val="00753338"/>
    <w:rsid w:val="0077535F"/>
    <w:rsid w:val="007953B7"/>
    <w:rsid w:val="007B3920"/>
    <w:rsid w:val="008042FD"/>
    <w:rsid w:val="00806F5A"/>
    <w:rsid w:val="00807946"/>
    <w:rsid w:val="00813BD4"/>
    <w:rsid w:val="00827160"/>
    <w:rsid w:val="008A5BA2"/>
    <w:rsid w:val="008E3970"/>
    <w:rsid w:val="00932F4C"/>
    <w:rsid w:val="00971884"/>
    <w:rsid w:val="00976B1F"/>
    <w:rsid w:val="00BA55BB"/>
    <w:rsid w:val="00BB7361"/>
    <w:rsid w:val="00BE59BB"/>
    <w:rsid w:val="00C2347A"/>
    <w:rsid w:val="00C97E53"/>
    <w:rsid w:val="00CB643B"/>
    <w:rsid w:val="00CD70BE"/>
    <w:rsid w:val="00CF65D0"/>
    <w:rsid w:val="00D649F6"/>
    <w:rsid w:val="00DB6E87"/>
    <w:rsid w:val="00EA05D2"/>
    <w:rsid w:val="00EB1AC7"/>
    <w:rsid w:val="00EC5616"/>
    <w:rsid w:val="00F17B5D"/>
    <w:rsid w:val="00F458F8"/>
    <w:rsid w:val="00F5612F"/>
    <w:rsid w:val="00F7647E"/>
    <w:rsid w:val="00F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E5D9CA"/>
  <w15:docId w15:val="{82C5BE55-15BC-48D1-9260-6F1E3904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299C"/>
  </w:style>
  <w:style w:type="character" w:styleId="Emphasis">
    <w:name w:val="Emphasis"/>
    <w:basedOn w:val="DefaultParagraphFont"/>
    <w:uiPriority w:val="20"/>
    <w:qFormat/>
    <w:rsid w:val="0023299C"/>
    <w:rPr>
      <w:i/>
      <w:iCs/>
    </w:rPr>
  </w:style>
  <w:style w:type="paragraph" w:styleId="ListParagraph">
    <w:name w:val="List Paragraph"/>
    <w:basedOn w:val="Normal"/>
    <w:uiPriority w:val="34"/>
    <w:qFormat/>
    <w:rsid w:val="00813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88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8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39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A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phie.Meyer@royalcornwallmuseum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Cornwall Museum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Wall</dc:creator>
  <cp:lastModifiedBy>Sophie Meyer</cp:lastModifiedBy>
  <cp:revision>7</cp:revision>
  <cp:lastPrinted>2015-02-23T15:00:00Z</cp:lastPrinted>
  <dcterms:created xsi:type="dcterms:W3CDTF">2017-11-03T14:30:00Z</dcterms:created>
  <dcterms:modified xsi:type="dcterms:W3CDTF">2018-12-13T16:16:00Z</dcterms:modified>
</cp:coreProperties>
</file>